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8B4" w:rsidRPr="009B48B4" w:rsidRDefault="009B48B4" w:rsidP="009B48B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B48B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C157E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C157EE" w:rsidP="00C157E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C157EE">
        <w:rPr>
          <w:rFonts w:ascii="Tahoma" w:hAnsi="Tahoma" w:cs="Tahoma"/>
          <w:b/>
          <w:u w:val="single"/>
        </w:rPr>
        <w:t>Žádost města Strakonice do Motivačního programu společnosti ELEKTROWIN a.s.</w:t>
      </w:r>
    </w:p>
    <w:p w:rsidR="00C157EE" w:rsidRDefault="00C157EE" w:rsidP="008B3B1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Odstoupení od dohody s hasičem jednotky SDH Strakonice</w:t>
      </w:r>
    </w:p>
    <w:p w:rsidR="00C157EE" w:rsidRPr="00053C5A" w:rsidRDefault="00C157EE" w:rsidP="008B3B1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>
        <w:rPr>
          <w:rFonts w:ascii="Tahoma" w:hAnsi="Tahoma" w:cs="Tahoma"/>
          <w:b/>
          <w:u w:val="single"/>
        </w:rPr>
        <w:t>září 2022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C157EE">
        <w:rPr>
          <w:rFonts w:ascii="Tahoma" w:hAnsi="Tahoma" w:cs="Tahoma"/>
          <w:sz w:val="20"/>
          <w:szCs w:val="20"/>
        </w:rPr>
        <w:t>19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8B3B14">
        <w:rPr>
          <w:rFonts w:ascii="Tahoma" w:hAnsi="Tahoma" w:cs="Tahoma"/>
          <w:sz w:val="20"/>
          <w:szCs w:val="20"/>
        </w:rPr>
        <w:t xml:space="preserve">října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8B3B14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C157EE" w:rsidP="00C157EE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C157EE">
        <w:rPr>
          <w:rFonts w:ascii="Tahoma" w:hAnsi="Tahoma" w:cs="Tahoma"/>
          <w:sz w:val="24"/>
        </w:rPr>
        <w:lastRenderedPageBreak/>
        <w:t>Žádost města Strakonice do Motivačního programu společnosti ELEKTROWIN a.s.</w:t>
      </w:r>
    </w:p>
    <w:p w:rsidR="008B3B14" w:rsidRPr="005E0400" w:rsidRDefault="008B3B14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8B3B14">
        <w:rPr>
          <w:rFonts w:ascii="Tahoma" w:hAnsi="Tahoma" w:cs="Tahoma"/>
          <w:sz w:val="20"/>
          <w:szCs w:val="20"/>
        </w:rPr>
        <w:t>S</w:t>
      </w:r>
      <w:r w:rsidR="00D60443">
        <w:rPr>
          <w:rFonts w:ascii="Tahoma" w:hAnsi="Tahoma" w:cs="Tahoma"/>
          <w:sz w:val="20"/>
          <w:szCs w:val="20"/>
        </w:rPr>
        <w:t>chvaluje</w:t>
      </w:r>
    </w:p>
    <w:p w:rsidR="00BF7E67" w:rsidRDefault="00C157EE">
      <w:pPr>
        <w:jc w:val="both"/>
        <w:rPr>
          <w:rFonts w:ascii="Tahoma" w:hAnsi="Tahoma" w:cs="Tahoma"/>
          <w:sz w:val="20"/>
          <w:szCs w:val="20"/>
        </w:rPr>
      </w:pPr>
      <w:r w:rsidRPr="00C157EE">
        <w:rPr>
          <w:rFonts w:ascii="Tahoma" w:hAnsi="Tahoma" w:cs="Tahoma"/>
          <w:sz w:val="20"/>
          <w:szCs w:val="20"/>
        </w:rPr>
        <w:t>podání žádosti města Strakonice do Motivačního programu společnosti ELEKTROWIN a.s., se sídlem Michelská 300/60, 140 00 Praha 4 jako kolektivního systému pro zpětný odběr výrobků s ukončenou životností, kterými jsou odpadní elektrozařízení a to za účelem získání finančního příspěvku ve výši 40</w:t>
      </w:r>
      <w:r>
        <w:rPr>
          <w:rFonts w:ascii="Tahoma" w:hAnsi="Tahoma" w:cs="Tahoma"/>
          <w:sz w:val="20"/>
          <w:szCs w:val="20"/>
        </w:rPr>
        <w:t> </w:t>
      </w:r>
      <w:r w:rsidRPr="00C157EE">
        <w:rPr>
          <w:rFonts w:ascii="Tahoma" w:hAnsi="Tahoma" w:cs="Tahoma"/>
          <w:sz w:val="20"/>
          <w:szCs w:val="20"/>
        </w:rPr>
        <w:t>000,- Kč na zabezpečení místa zpětného odběru (tj. sběrného dvora), z něhož bude pořízena nová elektronicky ovládaná závora ke vjezdu do sběrného dvora. Závora v pořizovací hodnotě do 50 000 Kč bez DPH bude nejdříve uhrazena z rozpočtu majetkového odboru. Po vyhodnocení žádosti poskytovatelem, předložení dokladu prokazující pořízení pří</w:t>
      </w:r>
      <w:r w:rsidR="00C41867">
        <w:rPr>
          <w:rFonts w:ascii="Tahoma" w:hAnsi="Tahoma" w:cs="Tahoma"/>
          <w:sz w:val="20"/>
          <w:szCs w:val="20"/>
        </w:rPr>
        <w:t>slušného předmětu podpory, vč. o</w:t>
      </w:r>
      <w:r w:rsidRPr="00C157EE">
        <w:rPr>
          <w:rFonts w:ascii="Tahoma" w:hAnsi="Tahoma" w:cs="Tahoma"/>
          <w:sz w:val="20"/>
          <w:szCs w:val="20"/>
        </w:rPr>
        <w:t>dpovídající</w:t>
      </w:r>
      <w:r>
        <w:rPr>
          <w:rFonts w:ascii="Tahoma" w:hAnsi="Tahoma" w:cs="Tahoma"/>
          <w:sz w:val="20"/>
          <w:szCs w:val="20"/>
        </w:rPr>
        <w:t xml:space="preserve"> </w:t>
      </w:r>
      <w:r w:rsidRPr="00C157EE">
        <w:rPr>
          <w:rFonts w:ascii="Tahoma" w:hAnsi="Tahoma" w:cs="Tahoma"/>
          <w:sz w:val="20"/>
          <w:szCs w:val="20"/>
        </w:rPr>
        <w:t>fotodokumentace, bude městu částka ve výši přiznané podpory zaslána</w:t>
      </w:r>
      <w:r>
        <w:rPr>
          <w:rFonts w:ascii="Tahoma" w:hAnsi="Tahoma" w:cs="Tahoma"/>
          <w:sz w:val="20"/>
          <w:szCs w:val="20"/>
        </w:rPr>
        <w:t>.</w:t>
      </w:r>
    </w:p>
    <w:p w:rsidR="008B3B14" w:rsidRPr="005E0400" w:rsidRDefault="008B3B14">
      <w:pPr>
        <w:jc w:val="both"/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C157EE">
        <w:rPr>
          <w:rFonts w:ascii="Tahoma" w:hAnsi="Tahoma" w:cs="Tahoma"/>
          <w:sz w:val="20"/>
          <w:szCs w:val="20"/>
        </w:rPr>
        <w:t>Ukládá</w:t>
      </w:r>
    </w:p>
    <w:p w:rsidR="008B3B14" w:rsidRDefault="00C157EE" w:rsidP="00C157EE">
      <w:pPr>
        <w:jc w:val="both"/>
        <w:rPr>
          <w:rFonts w:ascii="Tahoma" w:hAnsi="Tahoma" w:cs="Tahoma"/>
          <w:sz w:val="20"/>
          <w:szCs w:val="20"/>
        </w:rPr>
      </w:pPr>
      <w:r w:rsidRPr="00C157EE">
        <w:rPr>
          <w:rFonts w:ascii="Tahoma" w:hAnsi="Tahoma" w:cs="Tahoma"/>
          <w:sz w:val="20"/>
          <w:szCs w:val="20"/>
        </w:rPr>
        <w:t>odboru ŽP provést administrativní úkony potřebné pro získání odměny z Motivačního programu</w:t>
      </w:r>
      <w:r>
        <w:rPr>
          <w:rFonts w:ascii="Tahoma" w:hAnsi="Tahoma" w:cs="Tahoma"/>
          <w:sz w:val="20"/>
          <w:szCs w:val="20"/>
        </w:rPr>
        <w:t xml:space="preserve"> </w:t>
      </w:r>
      <w:r w:rsidRPr="00C157EE">
        <w:rPr>
          <w:rFonts w:ascii="Tahoma" w:hAnsi="Tahoma" w:cs="Tahoma"/>
          <w:sz w:val="20"/>
          <w:szCs w:val="20"/>
        </w:rPr>
        <w:t>společnosti ELEKTROWIN a.s., se sídlem Michelská 300/60, 140 00 Praha 4</w:t>
      </w:r>
      <w:r w:rsidR="008B3B14">
        <w:rPr>
          <w:rFonts w:ascii="Tahoma" w:hAnsi="Tahoma" w:cs="Tahoma"/>
          <w:sz w:val="20"/>
          <w:szCs w:val="20"/>
        </w:rPr>
        <w:t>.</w:t>
      </w:r>
    </w:p>
    <w:p w:rsidR="00C157EE" w:rsidRDefault="00C157EE">
      <w:pPr>
        <w:jc w:val="both"/>
        <w:rPr>
          <w:rFonts w:ascii="Tahoma" w:hAnsi="Tahoma" w:cs="Tahoma"/>
          <w:sz w:val="20"/>
          <w:szCs w:val="20"/>
        </w:rPr>
      </w:pPr>
    </w:p>
    <w:p w:rsidR="00C157EE" w:rsidRDefault="00C157EE">
      <w:pPr>
        <w:jc w:val="both"/>
        <w:rPr>
          <w:rFonts w:ascii="Tahoma" w:hAnsi="Tahoma" w:cs="Tahoma"/>
          <w:sz w:val="20"/>
          <w:szCs w:val="20"/>
        </w:rPr>
      </w:pPr>
    </w:p>
    <w:p w:rsidR="00C157EE" w:rsidRPr="00B21534" w:rsidRDefault="001268C6" w:rsidP="001268C6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1268C6">
        <w:rPr>
          <w:rFonts w:ascii="Tahoma" w:hAnsi="Tahoma" w:cs="Tahoma"/>
          <w:sz w:val="24"/>
        </w:rPr>
        <w:t>Odstoupení od dohody s hasičem jednotky SDH Strakonice</w:t>
      </w:r>
    </w:p>
    <w:p w:rsidR="00C157EE" w:rsidRPr="005E0400" w:rsidRDefault="00C157EE" w:rsidP="00C157EE">
      <w:pPr>
        <w:jc w:val="both"/>
        <w:rPr>
          <w:rFonts w:ascii="Tahoma" w:hAnsi="Tahoma" w:cs="Tahoma"/>
          <w:sz w:val="20"/>
          <w:szCs w:val="20"/>
        </w:rPr>
      </w:pPr>
    </w:p>
    <w:p w:rsidR="00C157EE" w:rsidRPr="005E0400" w:rsidRDefault="00C157EE" w:rsidP="00C157E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157EE" w:rsidRPr="005E0400" w:rsidRDefault="00C157EE" w:rsidP="00C157EE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C157EE" w:rsidRPr="005E0400" w:rsidRDefault="00C157EE" w:rsidP="00C157EE">
      <w:pPr>
        <w:rPr>
          <w:rFonts w:ascii="Tahoma" w:hAnsi="Tahoma" w:cs="Tahoma"/>
          <w:sz w:val="20"/>
          <w:szCs w:val="20"/>
        </w:rPr>
      </w:pPr>
    </w:p>
    <w:p w:rsidR="00C157EE" w:rsidRPr="005E0400" w:rsidRDefault="00C157EE" w:rsidP="00C157E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C157EE" w:rsidRDefault="006432ED" w:rsidP="00C157EE">
      <w:pPr>
        <w:jc w:val="both"/>
        <w:rPr>
          <w:rFonts w:ascii="Tahoma" w:hAnsi="Tahoma" w:cs="Tahoma"/>
          <w:sz w:val="20"/>
          <w:szCs w:val="20"/>
        </w:rPr>
      </w:pPr>
      <w:r w:rsidRPr="006432ED">
        <w:rPr>
          <w:rFonts w:ascii="Tahoma" w:hAnsi="Tahoma" w:cs="Tahoma"/>
          <w:sz w:val="20"/>
          <w:szCs w:val="20"/>
        </w:rPr>
        <w:t xml:space="preserve">město Strakonice odstupuje od dohody dle odst. 1 čl. VI. Dohody o výkonu činnosti hasiče Jednotky sboru dobrovolných hasičů obce uzavřené 21. února 2017 městem Strakonice a panem  </w:t>
      </w:r>
      <w:r w:rsidR="009B48B4">
        <w:rPr>
          <w:rFonts w:ascii="Tahoma" w:hAnsi="Tahoma" w:cs="Tahoma"/>
          <w:sz w:val="20"/>
          <w:szCs w:val="20"/>
        </w:rPr>
        <w:t>XX</w:t>
      </w:r>
      <w:r w:rsidR="00C157EE">
        <w:rPr>
          <w:rFonts w:ascii="Tahoma" w:hAnsi="Tahoma" w:cs="Tahoma"/>
          <w:sz w:val="20"/>
          <w:szCs w:val="20"/>
        </w:rPr>
        <w:t>.</w:t>
      </w:r>
    </w:p>
    <w:p w:rsidR="00C157EE" w:rsidRPr="005E0400" w:rsidRDefault="00C157EE" w:rsidP="00C157EE">
      <w:pPr>
        <w:jc w:val="both"/>
        <w:rPr>
          <w:rFonts w:ascii="Tahoma" w:hAnsi="Tahoma" w:cs="Tahoma"/>
          <w:sz w:val="20"/>
          <w:szCs w:val="20"/>
        </w:rPr>
      </w:pPr>
    </w:p>
    <w:p w:rsidR="00C157EE" w:rsidRDefault="00C157EE" w:rsidP="00C157E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 w:rsidR="001A17FC">
        <w:rPr>
          <w:rFonts w:ascii="Tahoma" w:hAnsi="Tahoma" w:cs="Tahoma"/>
          <w:sz w:val="20"/>
          <w:szCs w:val="20"/>
        </w:rPr>
        <w:t>Pověř</w:t>
      </w:r>
      <w:r w:rsidR="009647D2">
        <w:rPr>
          <w:rFonts w:ascii="Tahoma" w:hAnsi="Tahoma" w:cs="Tahoma"/>
          <w:sz w:val="20"/>
          <w:szCs w:val="20"/>
        </w:rPr>
        <w:t>u</w:t>
      </w:r>
      <w:r w:rsidR="001A17FC">
        <w:rPr>
          <w:rFonts w:ascii="Tahoma" w:hAnsi="Tahoma" w:cs="Tahoma"/>
          <w:sz w:val="20"/>
          <w:szCs w:val="20"/>
        </w:rPr>
        <w:t>je</w:t>
      </w:r>
    </w:p>
    <w:p w:rsidR="001A17FC" w:rsidRDefault="001A17FC">
      <w:pPr>
        <w:jc w:val="both"/>
        <w:rPr>
          <w:rFonts w:ascii="Tahoma" w:hAnsi="Tahoma" w:cs="Tahoma"/>
          <w:sz w:val="20"/>
          <w:szCs w:val="20"/>
        </w:rPr>
      </w:pPr>
      <w:r w:rsidRPr="001A17FC">
        <w:rPr>
          <w:rFonts w:ascii="Tahoma" w:hAnsi="Tahoma" w:cs="Tahoma"/>
          <w:sz w:val="20"/>
          <w:szCs w:val="20"/>
        </w:rPr>
        <w:t xml:space="preserve">Starostu města podpisem </w:t>
      </w:r>
      <w:r w:rsidR="001268C6">
        <w:rPr>
          <w:rFonts w:ascii="Tahoma" w:hAnsi="Tahoma" w:cs="Tahoma"/>
          <w:sz w:val="20"/>
          <w:szCs w:val="20"/>
        </w:rPr>
        <w:t>O</w:t>
      </w:r>
      <w:r w:rsidR="006432ED">
        <w:rPr>
          <w:rFonts w:ascii="Tahoma" w:hAnsi="Tahoma" w:cs="Tahoma"/>
          <w:sz w:val="20"/>
          <w:szCs w:val="20"/>
        </w:rPr>
        <w:t xml:space="preserve">dstoupení </w:t>
      </w:r>
      <w:r w:rsidR="001268C6">
        <w:rPr>
          <w:rFonts w:ascii="Tahoma" w:hAnsi="Tahoma" w:cs="Tahoma"/>
          <w:sz w:val="20"/>
          <w:szCs w:val="20"/>
        </w:rPr>
        <w:t xml:space="preserve">od </w:t>
      </w:r>
      <w:r w:rsidR="001268C6" w:rsidRPr="001268C6">
        <w:rPr>
          <w:rFonts w:ascii="Tahoma" w:hAnsi="Tahoma" w:cs="Tahoma"/>
          <w:sz w:val="20"/>
          <w:szCs w:val="20"/>
        </w:rPr>
        <w:t>Dohody o výkonu činnosti hasiče Jednotky sboru dobrovolných hasičů Strakonice</w:t>
      </w:r>
      <w:r w:rsidR="001268C6">
        <w:rPr>
          <w:rFonts w:ascii="Tahoma" w:hAnsi="Tahoma" w:cs="Tahoma"/>
          <w:sz w:val="20"/>
          <w:szCs w:val="20"/>
        </w:rPr>
        <w:t xml:space="preserve"> uzavřené s hasičem </w:t>
      </w:r>
      <w:r w:rsidR="009B48B4">
        <w:rPr>
          <w:rFonts w:ascii="Tahoma" w:hAnsi="Tahoma" w:cs="Tahoma"/>
          <w:sz w:val="20"/>
          <w:szCs w:val="20"/>
        </w:rPr>
        <w:t>XX</w:t>
      </w:r>
      <w:r w:rsidR="00C157EE">
        <w:rPr>
          <w:rFonts w:ascii="Tahoma" w:hAnsi="Tahoma" w:cs="Tahoma"/>
          <w:sz w:val="20"/>
          <w:szCs w:val="20"/>
        </w:rPr>
        <w:t>.</w:t>
      </w:r>
    </w:p>
    <w:p w:rsidR="001A17FC" w:rsidRDefault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B21534" w:rsidRDefault="009647D2" w:rsidP="009647D2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t>Objednávky OŽP za měsíc září 2022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Seznam objednávek odboru životního prostředí za měsíc září 2022.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268C6"/>
    <w:rsid w:val="001A17FC"/>
    <w:rsid w:val="003C78C2"/>
    <w:rsid w:val="003D7520"/>
    <w:rsid w:val="004F211F"/>
    <w:rsid w:val="00545DE7"/>
    <w:rsid w:val="0055252F"/>
    <w:rsid w:val="005B73DA"/>
    <w:rsid w:val="005E0400"/>
    <w:rsid w:val="006432ED"/>
    <w:rsid w:val="00691E69"/>
    <w:rsid w:val="00785698"/>
    <w:rsid w:val="008B3B14"/>
    <w:rsid w:val="008E6A45"/>
    <w:rsid w:val="009647D2"/>
    <w:rsid w:val="009B48B4"/>
    <w:rsid w:val="009E26DB"/>
    <w:rsid w:val="00A432F0"/>
    <w:rsid w:val="00B21534"/>
    <w:rsid w:val="00BF7E67"/>
    <w:rsid w:val="00C157EE"/>
    <w:rsid w:val="00C41867"/>
    <w:rsid w:val="00D60443"/>
    <w:rsid w:val="00E6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C9B01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312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9</cp:revision>
  <cp:lastPrinted>2022-09-26T09:15:00Z</cp:lastPrinted>
  <dcterms:created xsi:type="dcterms:W3CDTF">2022-09-26T09:42:00Z</dcterms:created>
  <dcterms:modified xsi:type="dcterms:W3CDTF">2022-10-13T05:20:00Z</dcterms:modified>
</cp:coreProperties>
</file>